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AD25EA" w:rsidRPr="00D27BD3" w:rsidTr="00AD25EA">
        <w:tc>
          <w:tcPr>
            <w:tcW w:w="456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КОММУНАЛДЫҚ  МЕМЛЕКЕТТІК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ind w:left="284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КОММУНАЛЬНОЕ      ГОСУДАРСТВЕННОЕ КАЗЕННОЕ ПРЕДПРИЯТИЕ «ЯСЛИ-САД № 11»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ГОСУДАРСТВЕННОГО УЧРЕЖДЕНИЯ «АППАРАТ АКИМА ПОСЁЛКА КАЧАР»</w:t>
            </w:r>
          </w:p>
        </w:tc>
      </w:tr>
      <w:tr w:rsidR="00AD25EA" w:rsidRPr="00D27BD3" w:rsidTr="00AD25EA">
        <w:tc>
          <w:tcPr>
            <w:tcW w:w="456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ғимарат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AD25EA" w:rsidRPr="00D27BD3" w:rsidTr="006F371A">
        <w:trPr>
          <w:trHeight w:val="237"/>
        </w:trPr>
        <w:tc>
          <w:tcPr>
            <w:tcW w:w="4560" w:type="dxa"/>
          </w:tcPr>
          <w:p w:rsidR="00AD25EA" w:rsidRPr="00D27BD3" w:rsidRDefault="00AD25EA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AD25EA" w:rsidRPr="00D27BD3" w:rsidRDefault="00AD25EA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AD25EA" w:rsidRPr="00BF2440" w:rsidTr="006F371A">
        <w:tc>
          <w:tcPr>
            <w:tcW w:w="456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29</w:t>
            </w:r>
            <w:r w:rsidRPr="00C225C5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05</w:t>
            </w:r>
            <w:r w:rsidRPr="00C225C5">
              <w:rPr>
                <w:szCs w:val="28"/>
                <w:u w:val="single"/>
              </w:rPr>
              <w:t>.201</w:t>
            </w:r>
            <w:r>
              <w:rPr>
                <w:szCs w:val="28"/>
                <w:u w:val="single"/>
              </w:rPr>
              <w:t>8</w:t>
            </w:r>
            <w:r w:rsidRPr="00C225C5">
              <w:rPr>
                <w:szCs w:val="28"/>
                <w:u w:val="single"/>
              </w:rPr>
              <w:t xml:space="preserve"> г.</w:t>
            </w:r>
          </w:p>
          <w:p w:rsidR="00AD25EA" w:rsidRPr="0003714A" w:rsidRDefault="00AD25EA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AD25EA" w:rsidRPr="0003714A" w:rsidRDefault="00AD25EA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>
              <w:rPr>
                <w:szCs w:val="28"/>
                <w:u w:val="single"/>
              </w:rPr>
              <w:t>510</w:t>
            </w:r>
          </w:p>
          <w:p w:rsidR="00AD25EA" w:rsidRPr="00C225C5" w:rsidRDefault="00AD25EA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AD25EA" w:rsidRPr="0003714A" w:rsidRDefault="00AD25EA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7D44A5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C7182">
        <w:rPr>
          <w:rFonts w:eastAsiaTheme="minorEastAsia"/>
          <w:b/>
          <w:szCs w:val="22"/>
        </w:rPr>
        <w:t xml:space="preserve">июнь </w:t>
      </w:r>
      <w:r>
        <w:rPr>
          <w:rFonts w:eastAsiaTheme="minorEastAsia"/>
          <w:b/>
          <w:szCs w:val="22"/>
        </w:rPr>
        <w:t xml:space="preserve"> 201</w:t>
      </w:r>
      <w:r w:rsidR="00AD25EA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AD25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AD25EA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49 833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AD25E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AD25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AD25EA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337 200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AD25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AD25EA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390 330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AD25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AD25EA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20 410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AD25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AD25EA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54 560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AD25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AD25EA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362 500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B000D"/>
    <w:rsid w:val="007B4465"/>
    <w:rsid w:val="007C76E0"/>
    <w:rsid w:val="007D44A5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D25EA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231</cp:revision>
  <cp:lastPrinted>2018-05-23T11:06:00Z</cp:lastPrinted>
  <dcterms:created xsi:type="dcterms:W3CDTF">2013-01-11T07:29:00Z</dcterms:created>
  <dcterms:modified xsi:type="dcterms:W3CDTF">2018-05-23T11:06:00Z</dcterms:modified>
</cp:coreProperties>
</file>